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0E6F6" w:themeColor="accent6" w:themeTint="33"/>
  <w:body>
    <w:p w14:paraId="2DA759AA" w14:textId="0855F2FC" w:rsidR="00A36F8F" w:rsidRDefault="00EE514C" w:rsidP="00EE514C">
      <w:pPr>
        <w:jc w:val="center"/>
        <w:rPr>
          <w:b/>
          <w:sz w:val="28"/>
          <w:szCs w:val="28"/>
        </w:rPr>
      </w:pPr>
      <w:r w:rsidRPr="00EE514C">
        <w:rPr>
          <w:b/>
          <w:sz w:val="28"/>
          <w:szCs w:val="28"/>
        </w:rPr>
        <w:t>AKRAN ZORBALIĞI</w:t>
      </w:r>
    </w:p>
    <w:p w14:paraId="64576045" w14:textId="77777777" w:rsidR="00EE514C" w:rsidRPr="00EE514C" w:rsidRDefault="00EE514C" w:rsidP="00EE514C">
      <w:pPr>
        <w:jc w:val="center"/>
        <w:rPr>
          <w:b/>
          <w:sz w:val="28"/>
          <w:szCs w:val="28"/>
        </w:rPr>
      </w:pPr>
    </w:p>
    <w:p w14:paraId="5A8E436C" w14:textId="6F7A22CD" w:rsidR="00A36F8F" w:rsidRPr="000F5ADC" w:rsidRDefault="00A36F8F" w:rsidP="006E143B">
      <w:pPr>
        <w:jc w:val="both"/>
        <w:rPr>
          <w:b/>
          <w:bCs/>
          <w:iCs/>
          <w:sz w:val="24"/>
          <w:szCs w:val="24"/>
        </w:rPr>
      </w:pPr>
      <w:r w:rsidRPr="000F5ADC">
        <w:rPr>
          <w:b/>
          <w:bCs/>
          <w:iCs/>
          <w:sz w:val="24"/>
          <w:szCs w:val="24"/>
        </w:rPr>
        <w:t>Akran Zorbalığı Türleri</w:t>
      </w:r>
    </w:p>
    <w:p w14:paraId="582955C6" w14:textId="2ACB3FF0" w:rsidR="00223CCE" w:rsidRDefault="00432E7B" w:rsidP="006E143B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223CCE" w:rsidRPr="00223CCE">
        <w:rPr>
          <w:sz w:val="24"/>
          <w:szCs w:val="24"/>
        </w:rPr>
        <w:t>iziksel, s</w:t>
      </w:r>
      <w:r>
        <w:rPr>
          <w:sz w:val="24"/>
          <w:szCs w:val="24"/>
        </w:rPr>
        <w:t>özel</w:t>
      </w:r>
      <w:r w:rsidR="00223CCE" w:rsidRPr="00223C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sosyal </w:t>
      </w:r>
      <w:r w:rsidR="00223CCE" w:rsidRPr="00223CCE">
        <w:rPr>
          <w:sz w:val="24"/>
          <w:szCs w:val="24"/>
        </w:rPr>
        <w:t>ve siber olmak üzere 4 farklı boyutta karşımıza çıkar.</w:t>
      </w:r>
    </w:p>
    <w:p w14:paraId="52609B73" w14:textId="77777777" w:rsidR="000F5ADC" w:rsidRDefault="000F5ADC" w:rsidP="006E143B">
      <w:pPr>
        <w:jc w:val="both"/>
        <w:rPr>
          <w:sz w:val="24"/>
          <w:szCs w:val="24"/>
        </w:rPr>
      </w:pPr>
    </w:p>
    <w:p w14:paraId="46FDD0C7" w14:textId="626BD820" w:rsidR="00432E7B" w:rsidRPr="000F5ADC" w:rsidRDefault="00432E7B" w:rsidP="006E143B">
      <w:pPr>
        <w:pStyle w:val="ListeParagraf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 w:rsidRPr="000F5ADC">
        <w:rPr>
          <w:b/>
          <w:bCs/>
          <w:sz w:val="24"/>
          <w:szCs w:val="24"/>
        </w:rPr>
        <w:t>Fiziksel Zorbalık</w:t>
      </w:r>
    </w:p>
    <w:p w14:paraId="123F3192" w14:textId="4BBDF6BD" w:rsidR="00432E7B" w:rsidRDefault="00432E7B" w:rsidP="006E143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Vurma, itme, saç çekme, ısırma, korkutarak özel eşyalara zarar verme gibi davranışlarla kendini gösterir.</w:t>
      </w:r>
    </w:p>
    <w:p w14:paraId="406AAED3" w14:textId="77777777" w:rsidR="002C7F43" w:rsidRDefault="002C7F43" w:rsidP="006E143B">
      <w:pPr>
        <w:spacing w:after="0"/>
        <w:jc w:val="both"/>
        <w:rPr>
          <w:sz w:val="24"/>
          <w:szCs w:val="24"/>
        </w:rPr>
      </w:pPr>
    </w:p>
    <w:p w14:paraId="624E35CA" w14:textId="256A93D9" w:rsidR="00432E7B" w:rsidRPr="000F5ADC" w:rsidRDefault="00432E7B" w:rsidP="006E143B">
      <w:pPr>
        <w:pStyle w:val="ListeParagraf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 w:rsidRPr="000F5ADC">
        <w:rPr>
          <w:b/>
          <w:bCs/>
          <w:sz w:val="24"/>
          <w:szCs w:val="24"/>
        </w:rPr>
        <w:t>Sözel Zorbalık</w:t>
      </w:r>
    </w:p>
    <w:p w14:paraId="6D72653D" w14:textId="74442281" w:rsidR="00432E7B" w:rsidRDefault="00432E7B" w:rsidP="006E143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Gözdağı vermek, alay etmek, karşı tarafın kendisine ya da yakınlarına hakaret etmek, incitici sözler söylemek, lakap takmak, korkutmak, küfür etmek gibi davranışlarla kendini gösterir.</w:t>
      </w:r>
    </w:p>
    <w:p w14:paraId="72FD8D07" w14:textId="77777777" w:rsidR="002C7F43" w:rsidRPr="00223CCE" w:rsidRDefault="002C7F43" w:rsidP="006E143B">
      <w:pPr>
        <w:spacing w:after="0"/>
        <w:jc w:val="both"/>
        <w:rPr>
          <w:sz w:val="24"/>
          <w:szCs w:val="24"/>
        </w:rPr>
      </w:pPr>
    </w:p>
    <w:p w14:paraId="44CC6AF7" w14:textId="5C4B52A9" w:rsidR="00223CCE" w:rsidRPr="000F5ADC" w:rsidRDefault="00432E7B" w:rsidP="006E143B">
      <w:pPr>
        <w:pStyle w:val="ListeParagraf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 w:rsidRPr="000F5ADC">
        <w:rPr>
          <w:b/>
          <w:bCs/>
          <w:sz w:val="24"/>
          <w:szCs w:val="24"/>
        </w:rPr>
        <w:t>Sosyal/Duygusal</w:t>
      </w:r>
      <w:r w:rsidR="00223CCE" w:rsidRPr="000F5ADC">
        <w:rPr>
          <w:b/>
          <w:bCs/>
          <w:sz w:val="24"/>
          <w:szCs w:val="24"/>
        </w:rPr>
        <w:t xml:space="preserve"> Zorbalık</w:t>
      </w:r>
    </w:p>
    <w:p w14:paraId="71305DFE" w14:textId="483989E4" w:rsidR="00223CCE" w:rsidRDefault="00223CCE" w:rsidP="006E143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Güçlü olan öğrencinin nispeten daha güçsüz olana öğrenci üzerinde baskı kurmasıdır. Karşı tarafı küçük düşürme, oyunlardan ve etkinliklerden dışlama, karşı taraf hakkında dedikodu çıkarma gibi davranışlarla kendini gösterir.</w:t>
      </w:r>
    </w:p>
    <w:p w14:paraId="3E948F52" w14:textId="77777777" w:rsidR="002C7F43" w:rsidRPr="00223CCE" w:rsidRDefault="002C7F43" w:rsidP="006E143B">
      <w:pPr>
        <w:spacing w:after="0"/>
        <w:jc w:val="both"/>
        <w:rPr>
          <w:sz w:val="24"/>
          <w:szCs w:val="24"/>
        </w:rPr>
      </w:pPr>
    </w:p>
    <w:p w14:paraId="47787A56" w14:textId="64481161" w:rsidR="00223CCE" w:rsidRPr="000F5ADC" w:rsidRDefault="00223CCE" w:rsidP="006E143B">
      <w:pPr>
        <w:pStyle w:val="ListeParagraf"/>
        <w:numPr>
          <w:ilvl w:val="0"/>
          <w:numId w:val="19"/>
        </w:numPr>
        <w:spacing w:after="0"/>
        <w:jc w:val="both"/>
        <w:rPr>
          <w:b/>
          <w:bCs/>
          <w:sz w:val="24"/>
          <w:szCs w:val="24"/>
        </w:rPr>
      </w:pPr>
      <w:r w:rsidRPr="000F5ADC">
        <w:rPr>
          <w:b/>
          <w:bCs/>
          <w:sz w:val="24"/>
          <w:szCs w:val="24"/>
        </w:rPr>
        <w:t>Siber Zorbalık</w:t>
      </w:r>
    </w:p>
    <w:p w14:paraId="73FA11A0" w14:textId="535EED0E" w:rsidR="00223CCE" w:rsidRDefault="00223CCE" w:rsidP="006E143B">
      <w:pPr>
        <w:spacing w:after="0"/>
        <w:jc w:val="both"/>
        <w:rPr>
          <w:sz w:val="24"/>
          <w:szCs w:val="24"/>
        </w:rPr>
      </w:pPr>
      <w:r w:rsidRPr="00223CCE">
        <w:rPr>
          <w:sz w:val="24"/>
          <w:szCs w:val="24"/>
        </w:rPr>
        <w:t>Teknolojinin gelişmesiyle birlikte karşımıza çıkan siber zorbalık karşı tarafın hesaplarının şifresini çalma, fotoğraflarının altına kötü yorumlar yazma gibi davranışlarla kendini gösterir.</w:t>
      </w:r>
    </w:p>
    <w:p w14:paraId="05C10825" w14:textId="46607E4E" w:rsidR="00223CCE" w:rsidRPr="002C7F43" w:rsidRDefault="00223CCE" w:rsidP="000F5ADC">
      <w:pPr>
        <w:spacing w:after="0" w:line="360" w:lineRule="auto"/>
        <w:ind w:left="426"/>
        <w:jc w:val="center"/>
        <w:rPr>
          <w:b/>
          <w:bCs/>
          <w:sz w:val="24"/>
          <w:szCs w:val="24"/>
          <w:u w:val="single"/>
        </w:rPr>
      </w:pPr>
      <w:r w:rsidRPr="00FB1E7D">
        <w:rPr>
          <w:b/>
          <w:bCs/>
          <w:sz w:val="24"/>
          <w:szCs w:val="24"/>
          <w:u w:val="single"/>
        </w:rPr>
        <w:lastRenderedPageBreak/>
        <w:t>Akran zorbalığında</w:t>
      </w:r>
      <w:r w:rsidR="00FB1E7D" w:rsidRPr="00FB1E7D">
        <w:rPr>
          <w:b/>
          <w:bCs/>
          <w:sz w:val="24"/>
          <w:szCs w:val="24"/>
          <w:u w:val="single"/>
        </w:rPr>
        <w:t xml:space="preserve"> Roller</w:t>
      </w:r>
      <w:r w:rsidRPr="002C7F43">
        <w:rPr>
          <w:b/>
          <w:bCs/>
          <w:sz w:val="24"/>
          <w:szCs w:val="24"/>
          <w:u w:val="single"/>
        </w:rPr>
        <w:t>;</w:t>
      </w:r>
    </w:p>
    <w:p w14:paraId="39449A60" w14:textId="28639A94" w:rsidR="00223CCE" w:rsidRPr="002C7F43" w:rsidRDefault="00732ECF" w:rsidP="002C7F43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orbalık davranışı gösteren çocuk</w:t>
      </w:r>
      <w:r w:rsidR="00223CCE" w:rsidRPr="002C7F43">
        <w:rPr>
          <w:sz w:val="24"/>
          <w:szCs w:val="24"/>
        </w:rPr>
        <w:t>, </w:t>
      </w:r>
    </w:p>
    <w:p w14:paraId="1319ABD4" w14:textId="4D7A503E" w:rsidR="00223CCE" w:rsidRPr="002C7F43" w:rsidRDefault="00732ECF" w:rsidP="002C7F43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Z</w:t>
      </w:r>
      <w:r w:rsidR="00223CCE" w:rsidRPr="002C7F43">
        <w:rPr>
          <w:b/>
          <w:bCs/>
          <w:sz w:val="24"/>
          <w:szCs w:val="24"/>
        </w:rPr>
        <w:t>orbalığa maruz kalan çocuk (mağdur)</w:t>
      </w:r>
    </w:p>
    <w:p w14:paraId="33927654" w14:textId="40FC6A21" w:rsidR="00223CCE" w:rsidRPr="002C7F43" w:rsidRDefault="00732ECF" w:rsidP="00732ECF">
      <w:pPr>
        <w:pStyle w:val="ListeParagraf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2C7F43">
        <w:rPr>
          <w:b/>
          <w:bCs/>
          <w:sz w:val="24"/>
          <w:szCs w:val="24"/>
        </w:rPr>
        <w:t>S</w:t>
      </w:r>
      <w:r w:rsidR="00223CCE" w:rsidRPr="002C7F43">
        <w:rPr>
          <w:b/>
          <w:bCs/>
          <w:sz w:val="24"/>
          <w:szCs w:val="24"/>
        </w:rPr>
        <w:t>eyirci</w:t>
      </w:r>
      <w:r w:rsidR="00223CCE" w:rsidRPr="002C7F43">
        <w:rPr>
          <w:sz w:val="24"/>
          <w:szCs w:val="24"/>
        </w:rPr>
        <w:t> olmak üzere üç rol vardır.</w:t>
      </w:r>
    </w:p>
    <w:p w14:paraId="3B816D1A" w14:textId="77777777" w:rsidR="00223CCE" w:rsidRPr="00223CCE" w:rsidRDefault="00223CCE" w:rsidP="00223CCE">
      <w:pPr>
        <w:rPr>
          <w:sz w:val="24"/>
          <w:szCs w:val="24"/>
        </w:rPr>
      </w:pPr>
    </w:p>
    <w:p w14:paraId="0E701142" w14:textId="77777777" w:rsidR="00223CCE" w:rsidRPr="00223CCE" w:rsidRDefault="00223CCE" w:rsidP="000F5ADC">
      <w:pPr>
        <w:ind w:left="426"/>
        <w:jc w:val="center"/>
        <w:rPr>
          <w:b/>
          <w:bCs/>
          <w:sz w:val="24"/>
          <w:szCs w:val="24"/>
        </w:rPr>
      </w:pPr>
      <w:r w:rsidRPr="00223CCE">
        <w:rPr>
          <w:b/>
          <w:bCs/>
          <w:sz w:val="24"/>
          <w:szCs w:val="24"/>
        </w:rPr>
        <w:t>Zorbalık Davranışı Gösteren Çocukların Özellikleri</w:t>
      </w:r>
    </w:p>
    <w:p w14:paraId="7C52D695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Zorbalık uygulayan çocukların genellikle </w:t>
      </w:r>
      <w:r w:rsidRPr="00223CCE">
        <w:rPr>
          <w:b/>
          <w:bCs/>
          <w:sz w:val="24"/>
          <w:szCs w:val="24"/>
        </w:rPr>
        <w:t>sorun çözme becerileri</w:t>
      </w:r>
      <w:r w:rsidRPr="00223CCE">
        <w:rPr>
          <w:sz w:val="24"/>
          <w:szCs w:val="24"/>
        </w:rPr>
        <w:t> gelişmemiştir.</w:t>
      </w:r>
    </w:p>
    <w:p w14:paraId="10FF0885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b/>
          <w:bCs/>
          <w:sz w:val="24"/>
          <w:szCs w:val="24"/>
        </w:rPr>
        <w:t>Saldırgan</w:t>
      </w:r>
      <w:r w:rsidRPr="00223CCE">
        <w:rPr>
          <w:sz w:val="24"/>
          <w:szCs w:val="24"/>
        </w:rPr>
        <w:t> ve </w:t>
      </w:r>
      <w:r w:rsidRPr="00223CCE">
        <w:rPr>
          <w:b/>
          <w:bCs/>
          <w:sz w:val="24"/>
          <w:szCs w:val="24"/>
        </w:rPr>
        <w:t>dürtüsel</w:t>
      </w:r>
      <w:r w:rsidRPr="00223CCE">
        <w:rPr>
          <w:sz w:val="24"/>
          <w:szCs w:val="24"/>
        </w:rPr>
        <w:t> bir yapıya sahiptirler.</w:t>
      </w:r>
    </w:p>
    <w:p w14:paraId="22F6897F" w14:textId="5F951BCC" w:rsidR="00223CCE" w:rsidRPr="00223CCE" w:rsidRDefault="00432E7B" w:rsidP="00732EC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</w:t>
      </w:r>
      <w:r w:rsidR="00223CCE" w:rsidRPr="00223CCE">
        <w:rPr>
          <w:sz w:val="24"/>
          <w:szCs w:val="24"/>
        </w:rPr>
        <w:t>aşadığı problemin başkaları yüzünden olduğunu düşünür</w:t>
      </w:r>
      <w:r>
        <w:rPr>
          <w:sz w:val="24"/>
          <w:szCs w:val="24"/>
        </w:rPr>
        <w:t>.</w:t>
      </w:r>
    </w:p>
    <w:p w14:paraId="670582EF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Okul başarıları genellikle düşük olur.</w:t>
      </w:r>
    </w:p>
    <w:p w14:paraId="597CF4B2" w14:textId="19BC7D2C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 xml:space="preserve">Zorbalık uygulayan kişi karşı tarafın hissettiği duyguları umursamaz, çektiği acıları önemsemez, zarar vermekten zevk alır. </w:t>
      </w:r>
      <w:r w:rsidR="006E143B">
        <w:rPr>
          <w:b/>
          <w:sz w:val="24"/>
          <w:szCs w:val="24"/>
        </w:rPr>
        <w:t>E</w:t>
      </w:r>
      <w:r w:rsidRPr="00223CCE">
        <w:rPr>
          <w:b/>
          <w:bCs/>
          <w:sz w:val="24"/>
          <w:szCs w:val="24"/>
        </w:rPr>
        <w:t>mpati duygusu</w:t>
      </w:r>
      <w:r w:rsidRPr="00223CCE">
        <w:rPr>
          <w:sz w:val="24"/>
          <w:szCs w:val="24"/>
        </w:rPr>
        <w:t> yeterince gelişmemiştir.</w:t>
      </w:r>
    </w:p>
    <w:p w14:paraId="29C443C1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Genellikle sadece akranlarına karşı değil diğer yetişkinlere karşı da olumsuz davranışları mevcuttur.</w:t>
      </w:r>
    </w:p>
    <w:p w14:paraId="69681CF3" w14:textId="77777777" w:rsidR="00223CCE" w:rsidRPr="00223CCE" w:rsidRDefault="00223CCE" w:rsidP="00732ECF">
      <w:pPr>
        <w:numPr>
          <w:ilvl w:val="0"/>
          <w:numId w:val="3"/>
        </w:numPr>
        <w:rPr>
          <w:sz w:val="24"/>
          <w:szCs w:val="24"/>
        </w:rPr>
      </w:pPr>
      <w:r w:rsidRPr="00223CCE">
        <w:rPr>
          <w:sz w:val="24"/>
          <w:szCs w:val="24"/>
        </w:rPr>
        <w:t>Kurallara uymama eğilimi gösterirler.</w:t>
      </w:r>
    </w:p>
    <w:p w14:paraId="4C59F69A" w14:textId="314E32F0" w:rsidR="00732ECF" w:rsidRDefault="00732ECF" w:rsidP="008627D1">
      <w:pPr>
        <w:jc w:val="center"/>
        <w:rPr>
          <w:sz w:val="24"/>
          <w:szCs w:val="24"/>
        </w:rPr>
      </w:pPr>
    </w:p>
    <w:p w14:paraId="23F290EF" w14:textId="2D55CE85" w:rsidR="00683FFD" w:rsidRPr="00683FFD" w:rsidRDefault="00B03617" w:rsidP="00B03617">
      <w:pPr>
        <w:jc w:val="center"/>
        <w:rPr>
          <w:b/>
          <w:sz w:val="24"/>
          <w:szCs w:val="24"/>
        </w:rPr>
      </w:pPr>
      <w:r w:rsidRPr="00B03617">
        <w:rPr>
          <w:b/>
          <w:bCs/>
          <w:sz w:val="24"/>
          <w:szCs w:val="24"/>
        </w:rPr>
        <w:lastRenderedPageBreak/>
        <w:t>Akran Zorbalığının Sık Gerçekleştiği Yerler</w:t>
      </w:r>
    </w:p>
    <w:p w14:paraId="27C6F517" w14:textId="59DF28BD" w:rsidR="007E083B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Sınıf</w:t>
      </w:r>
    </w:p>
    <w:p w14:paraId="5E9A0F81" w14:textId="612ACD73" w:rsidR="00B03617" w:rsidRP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Koridor</w:t>
      </w:r>
    </w:p>
    <w:p w14:paraId="428D9DC9" w14:textId="4218991B" w:rsidR="007E083B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Okul bahçesi</w:t>
      </w:r>
    </w:p>
    <w:p w14:paraId="5751B003" w14:textId="16B5410F" w:rsidR="00B03617" w:rsidRP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Kantin</w:t>
      </w:r>
    </w:p>
    <w:p w14:paraId="4DF20CBA" w14:textId="44B682F7" w:rsidR="007E083B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Yemekhane</w:t>
      </w:r>
    </w:p>
    <w:p w14:paraId="24896E22" w14:textId="28CB15A0" w:rsid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Tuvalet</w:t>
      </w:r>
    </w:p>
    <w:p w14:paraId="4D333011" w14:textId="12095114" w:rsidR="00B03617" w:rsidRP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Atölye ve laboratuvar</w:t>
      </w:r>
    </w:p>
    <w:p w14:paraId="3FC7D544" w14:textId="0A78175A" w:rsid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Okul servisi veya okul yolu</w:t>
      </w:r>
    </w:p>
    <w:p w14:paraId="5C9A3948" w14:textId="3C249C2E" w:rsid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Spor salonu, soyunma odası</w:t>
      </w:r>
    </w:p>
    <w:p w14:paraId="73C14FCF" w14:textId="63886B4C" w:rsidR="00B03617" w:rsidRPr="00B03617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Oyun sahası (basketbol, futbol)</w:t>
      </w:r>
    </w:p>
    <w:p w14:paraId="217F0FE9" w14:textId="44CD53DC" w:rsidR="007E083B" w:rsidRDefault="00B03617" w:rsidP="007E083B">
      <w:pPr>
        <w:jc w:val="center"/>
        <w:rPr>
          <w:sz w:val="24"/>
          <w:szCs w:val="24"/>
        </w:rPr>
      </w:pPr>
      <w:r w:rsidRPr="00B03617">
        <w:rPr>
          <w:sz w:val="24"/>
          <w:szCs w:val="24"/>
        </w:rPr>
        <w:t>• Yatakhane ve banyo (yatılı okullarda)</w:t>
      </w:r>
    </w:p>
    <w:p w14:paraId="1416F504" w14:textId="77777777" w:rsidR="007E083B" w:rsidRDefault="007E083B" w:rsidP="007E083B">
      <w:pPr>
        <w:jc w:val="center"/>
        <w:rPr>
          <w:sz w:val="24"/>
          <w:szCs w:val="24"/>
        </w:rPr>
      </w:pPr>
    </w:p>
    <w:p w14:paraId="2723153B" w14:textId="063E0451" w:rsidR="00D1418A" w:rsidRDefault="007E083B" w:rsidP="00B03617">
      <w:pPr>
        <w:rPr>
          <w:sz w:val="24"/>
          <w:szCs w:val="24"/>
        </w:rPr>
      </w:pPr>
      <w:r w:rsidRPr="007E083B">
        <w:rPr>
          <w:noProof/>
          <w:sz w:val="24"/>
          <w:szCs w:val="24"/>
          <w:lang w:eastAsia="tr-TR"/>
        </w:rPr>
        <w:drawing>
          <wp:inline distT="0" distB="0" distL="0" distR="0" wp14:anchorId="70E24F1A" wp14:editId="169A9EDD">
            <wp:extent cx="2958465" cy="1809750"/>
            <wp:effectExtent l="0" t="0" r="0" b="0"/>
            <wp:docPr id="5" name="Resim 5" descr="C:\Users\qwerty\Desktop\Zorbalık\görseller\akranzorba2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Zorbalık\görseller\akranzorba23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50" cy="18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73504" w14:textId="77777777" w:rsidR="007E083B" w:rsidRDefault="007E083B" w:rsidP="007E083B">
      <w:pPr>
        <w:jc w:val="center"/>
        <w:rPr>
          <w:b/>
          <w:bCs/>
          <w:sz w:val="24"/>
          <w:szCs w:val="24"/>
        </w:rPr>
      </w:pPr>
    </w:p>
    <w:p w14:paraId="1BC3930D" w14:textId="77777777" w:rsidR="007E083B" w:rsidRDefault="007E083B" w:rsidP="007E083B">
      <w:pPr>
        <w:jc w:val="center"/>
        <w:rPr>
          <w:b/>
          <w:bCs/>
          <w:sz w:val="24"/>
          <w:szCs w:val="24"/>
        </w:rPr>
      </w:pPr>
    </w:p>
    <w:p w14:paraId="2CDDE7AF" w14:textId="59099417" w:rsidR="007E083B" w:rsidRPr="007E083B" w:rsidRDefault="00683FFD" w:rsidP="000F5ADC">
      <w:pPr>
        <w:jc w:val="center"/>
        <w:rPr>
          <w:b/>
          <w:bCs/>
          <w:sz w:val="24"/>
          <w:szCs w:val="24"/>
        </w:rPr>
      </w:pPr>
      <w:r w:rsidRPr="00D1418A">
        <w:rPr>
          <w:b/>
          <w:bCs/>
          <w:sz w:val="24"/>
          <w:szCs w:val="24"/>
        </w:rPr>
        <w:lastRenderedPageBreak/>
        <w:t>Akran Zorbalığına Maruz Kalan Çocukların Hissettikleri</w:t>
      </w:r>
    </w:p>
    <w:p w14:paraId="063D7B42" w14:textId="0A2EAA29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Suçluluk</w:t>
      </w:r>
    </w:p>
    <w:p w14:paraId="7FAE3E35" w14:textId="309D9E63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Korku</w:t>
      </w:r>
    </w:p>
    <w:p w14:paraId="5A957009" w14:textId="764BD982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Panik</w:t>
      </w:r>
    </w:p>
    <w:p w14:paraId="31F801FB" w14:textId="127A92A5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 xml:space="preserve">Öfke </w:t>
      </w:r>
    </w:p>
    <w:p w14:paraId="1270C591" w14:textId="34C6145E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Kızgınlık</w:t>
      </w:r>
    </w:p>
    <w:p w14:paraId="0B57F4D1" w14:textId="4A288F31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Endişe</w:t>
      </w:r>
    </w:p>
    <w:p w14:paraId="48579EB0" w14:textId="52F81876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Yetersizlik</w:t>
      </w:r>
    </w:p>
    <w:p w14:paraId="646F9895" w14:textId="02F457C9" w:rsidR="00683FFD" w:rsidRPr="00D1418A" w:rsidRDefault="00683FFD" w:rsidP="00683FFD">
      <w:pPr>
        <w:pStyle w:val="ListeParagraf"/>
        <w:numPr>
          <w:ilvl w:val="0"/>
          <w:numId w:val="10"/>
        </w:numPr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Üzüntü</w:t>
      </w:r>
    </w:p>
    <w:p w14:paraId="0266DE7E" w14:textId="2832D545" w:rsidR="007E083B" w:rsidRDefault="007E083B" w:rsidP="00241AE2">
      <w:pPr>
        <w:jc w:val="center"/>
        <w:rPr>
          <w:b/>
          <w:bCs/>
          <w:sz w:val="24"/>
          <w:szCs w:val="24"/>
        </w:rPr>
      </w:pPr>
    </w:p>
    <w:p w14:paraId="20A43081" w14:textId="77777777" w:rsidR="000F5ADC" w:rsidRDefault="000F5ADC" w:rsidP="000F5ADC">
      <w:pPr>
        <w:jc w:val="center"/>
        <w:rPr>
          <w:b/>
          <w:bCs/>
          <w:sz w:val="24"/>
          <w:szCs w:val="24"/>
        </w:rPr>
      </w:pPr>
    </w:p>
    <w:p w14:paraId="4471B330" w14:textId="751779AF" w:rsidR="00683FFD" w:rsidRPr="00241AE2" w:rsidRDefault="00683FFD" w:rsidP="000F5ADC">
      <w:pPr>
        <w:jc w:val="center"/>
        <w:rPr>
          <w:bCs/>
          <w:sz w:val="24"/>
          <w:szCs w:val="24"/>
        </w:rPr>
      </w:pPr>
      <w:r w:rsidRPr="00241AE2">
        <w:rPr>
          <w:b/>
          <w:bCs/>
          <w:sz w:val="24"/>
          <w:szCs w:val="24"/>
        </w:rPr>
        <w:t>Akran Zorbalığına Maruz Kalan Çocuklardaki Davranışsal Değişimler</w:t>
      </w:r>
    </w:p>
    <w:p w14:paraId="38997338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Okula gitmede isteksizlik</w:t>
      </w:r>
    </w:p>
    <w:p w14:paraId="71E5FC0A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Tırnak yeme</w:t>
      </w:r>
    </w:p>
    <w:p w14:paraId="1F02FD87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Riskli davranışlarda bulunma</w:t>
      </w:r>
    </w:p>
    <w:p w14:paraId="50C4DB1D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Saldırgan tutum</w:t>
      </w:r>
    </w:p>
    <w:p w14:paraId="2B16D4C8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Yalnız kalma isteği</w:t>
      </w:r>
    </w:p>
    <w:p w14:paraId="25EDD00E" w14:textId="5C91A46F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Fiziksel görünüşüne takılma vb.</w:t>
      </w:r>
      <w:r w:rsidR="007E083B" w:rsidRPr="007E083B">
        <w:rPr>
          <w:bCs/>
          <w:noProof/>
          <w:sz w:val="24"/>
          <w:szCs w:val="24"/>
          <w:lang w:eastAsia="tr-TR"/>
        </w:rPr>
        <w:t xml:space="preserve"> </w:t>
      </w:r>
    </w:p>
    <w:p w14:paraId="2F5362EF" w14:textId="77777777" w:rsidR="00563887" w:rsidRPr="00241AE2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Uykusuzluk, uykuya dalmada zorlanma</w:t>
      </w:r>
    </w:p>
    <w:p w14:paraId="2D0726FE" w14:textId="6552CFB5" w:rsidR="00563887" w:rsidRDefault="00920AD9" w:rsidP="00241AE2">
      <w:pPr>
        <w:numPr>
          <w:ilvl w:val="0"/>
          <w:numId w:val="11"/>
        </w:numPr>
        <w:rPr>
          <w:bCs/>
          <w:sz w:val="24"/>
          <w:szCs w:val="24"/>
        </w:rPr>
      </w:pPr>
      <w:r w:rsidRPr="00241AE2">
        <w:rPr>
          <w:bCs/>
          <w:sz w:val="24"/>
          <w:szCs w:val="24"/>
        </w:rPr>
        <w:t>Kendine zarar verme</w:t>
      </w:r>
    </w:p>
    <w:p w14:paraId="3174E6F8" w14:textId="6F1AAEC3" w:rsidR="007E083B" w:rsidRDefault="00241AE2" w:rsidP="0077788B">
      <w:pPr>
        <w:numPr>
          <w:ilvl w:val="0"/>
          <w:numId w:val="11"/>
        </w:numPr>
        <w:rPr>
          <w:bCs/>
          <w:sz w:val="24"/>
          <w:szCs w:val="24"/>
        </w:rPr>
      </w:pPr>
      <w:r w:rsidRPr="007E083B">
        <w:rPr>
          <w:bCs/>
          <w:sz w:val="24"/>
          <w:szCs w:val="24"/>
        </w:rPr>
        <w:t>Ağlama krizleri</w:t>
      </w:r>
    </w:p>
    <w:p w14:paraId="6DAF6E5E" w14:textId="7E29EBFA" w:rsidR="006E143B" w:rsidRDefault="006E143B" w:rsidP="006E143B">
      <w:pPr>
        <w:rPr>
          <w:bCs/>
          <w:sz w:val="24"/>
          <w:szCs w:val="24"/>
        </w:rPr>
      </w:pPr>
    </w:p>
    <w:p w14:paraId="294EE250" w14:textId="524CE0B7" w:rsidR="006E143B" w:rsidRDefault="006E143B" w:rsidP="006E143B">
      <w:pPr>
        <w:rPr>
          <w:bCs/>
          <w:sz w:val="24"/>
          <w:szCs w:val="24"/>
        </w:rPr>
      </w:pPr>
    </w:p>
    <w:p w14:paraId="6A55BB86" w14:textId="77777777" w:rsidR="006E143B" w:rsidRDefault="006E143B" w:rsidP="006E143B">
      <w:pPr>
        <w:rPr>
          <w:bCs/>
          <w:sz w:val="24"/>
          <w:szCs w:val="24"/>
        </w:rPr>
      </w:pPr>
    </w:p>
    <w:p w14:paraId="681F466A" w14:textId="77777777" w:rsidR="003D56FE" w:rsidRPr="007E083B" w:rsidRDefault="007E083B" w:rsidP="007E083B">
      <w:pPr>
        <w:ind w:left="360"/>
        <w:rPr>
          <w:bCs/>
          <w:sz w:val="24"/>
          <w:szCs w:val="24"/>
        </w:rPr>
      </w:pPr>
      <w:r w:rsidRPr="00D1418A">
        <w:rPr>
          <w:bCs/>
          <w:noProof/>
          <w:sz w:val="24"/>
          <w:szCs w:val="24"/>
          <w:lang w:eastAsia="tr-TR"/>
        </w:rPr>
        <w:lastRenderedPageBreak/>
        <w:drawing>
          <wp:inline distT="0" distB="0" distL="0" distR="0" wp14:anchorId="02498823" wp14:editId="59F85DC9">
            <wp:extent cx="2914650" cy="1632204"/>
            <wp:effectExtent l="0" t="0" r="0" b="6350"/>
            <wp:docPr id="4" name="Resim 4" descr="C:\Users\qwerty\Desktop\Zorbalık\görseller\indi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Zorbalık\görseller\indir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10" cy="16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2247" w14:textId="699FBF81" w:rsidR="00241AE2" w:rsidRPr="00241AE2" w:rsidRDefault="00B03617" w:rsidP="006E143B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Öğretmenlere</w:t>
      </w:r>
      <w:r w:rsidR="00241AE2" w:rsidRPr="00241AE2">
        <w:rPr>
          <w:b/>
          <w:bCs/>
          <w:sz w:val="24"/>
          <w:szCs w:val="24"/>
        </w:rPr>
        <w:t xml:space="preserve"> Öneriler</w:t>
      </w:r>
    </w:p>
    <w:p w14:paraId="28D26E3C" w14:textId="5AD317F0" w:rsidR="006E143B" w:rsidRPr="006E143B" w:rsidRDefault="00786E2D" w:rsidP="006E143B">
      <w:pPr>
        <w:pStyle w:val="ListeParagraf"/>
        <w:numPr>
          <w:ilvl w:val="0"/>
          <w:numId w:val="13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Öğrenciyle konuşun ve onu destekleyin.</w:t>
      </w:r>
    </w:p>
    <w:p w14:paraId="4B3C580B" w14:textId="01B8F84E" w:rsidR="006E143B" w:rsidRPr="006E143B" w:rsidRDefault="00D1418A" w:rsidP="006E143B">
      <w:pPr>
        <w:pStyle w:val="ListeParagraf"/>
        <w:numPr>
          <w:ilvl w:val="0"/>
          <w:numId w:val="13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6E143B">
        <w:rPr>
          <w:bCs/>
          <w:sz w:val="24"/>
          <w:szCs w:val="24"/>
        </w:rPr>
        <w:t>Zorbalıkla baş edebilmesi için ona yardımcı olun.</w:t>
      </w:r>
    </w:p>
    <w:p w14:paraId="44B40909" w14:textId="77777777" w:rsidR="00D1418A" w:rsidRPr="00D1418A" w:rsidRDefault="00D1418A" w:rsidP="006E143B">
      <w:pPr>
        <w:pStyle w:val="ListeParagraf"/>
        <w:numPr>
          <w:ilvl w:val="0"/>
          <w:numId w:val="13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Öğrencinizi sosyal ve duygusal beceriler konusunda destekleyin.</w:t>
      </w:r>
    </w:p>
    <w:p w14:paraId="56B11014" w14:textId="50413AFB" w:rsidR="003D56FE" w:rsidRDefault="00D1418A" w:rsidP="006E143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D1418A">
        <w:rPr>
          <w:bCs/>
          <w:sz w:val="24"/>
          <w:szCs w:val="24"/>
        </w:rPr>
        <w:t>İş birliği yapın.</w:t>
      </w:r>
    </w:p>
    <w:p w14:paraId="718089B2" w14:textId="6B2F5BAF" w:rsidR="006E143B" w:rsidRDefault="006E143B" w:rsidP="006E143B">
      <w:pPr>
        <w:jc w:val="both"/>
        <w:rPr>
          <w:bCs/>
          <w:sz w:val="24"/>
          <w:szCs w:val="24"/>
        </w:rPr>
      </w:pPr>
    </w:p>
    <w:p w14:paraId="12DD49AE" w14:textId="0EC98C41" w:rsidR="006E143B" w:rsidRDefault="006E143B" w:rsidP="006E143B">
      <w:pPr>
        <w:jc w:val="both"/>
        <w:rPr>
          <w:bCs/>
          <w:sz w:val="24"/>
          <w:szCs w:val="24"/>
        </w:rPr>
      </w:pPr>
    </w:p>
    <w:p w14:paraId="1A32ED25" w14:textId="26A5C544" w:rsidR="006E143B" w:rsidRDefault="006E143B" w:rsidP="006E143B">
      <w:pPr>
        <w:jc w:val="both"/>
        <w:rPr>
          <w:bCs/>
          <w:sz w:val="24"/>
          <w:szCs w:val="24"/>
        </w:rPr>
      </w:pPr>
    </w:p>
    <w:p w14:paraId="408D855D" w14:textId="77777777" w:rsidR="006E143B" w:rsidRDefault="006E143B" w:rsidP="006E143B">
      <w:pPr>
        <w:jc w:val="both"/>
        <w:rPr>
          <w:bCs/>
          <w:sz w:val="24"/>
          <w:szCs w:val="24"/>
        </w:rPr>
      </w:pPr>
    </w:p>
    <w:p w14:paraId="5F1672AD" w14:textId="27C74BB8" w:rsidR="006E143B" w:rsidRDefault="006E143B" w:rsidP="006E143B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B152E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GELECEK İÇİN EL ELE..</w:t>
      </w:r>
    </w:p>
    <w:p w14:paraId="23B0A458" w14:textId="4A9D76EB" w:rsidR="00EE514C" w:rsidRDefault="00EE514C" w:rsidP="006E143B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15E802FE" w14:textId="00C79A27" w:rsidR="00EE514C" w:rsidRDefault="00EE514C" w:rsidP="006E143B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04716F69" w14:textId="0ECBCD31" w:rsidR="00EE514C" w:rsidRDefault="00EE514C" w:rsidP="006E143B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4B46F954" w14:textId="77777777" w:rsidR="00EE514C" w:rsidRDefault="00EE514C" w:rsidP="00EE514C">
      <w:pPr>
        <w:jc w:val="center"/>
        <w:rPr>
          <w:b/>
          <w:bCs/>
          <w:iCs/>
          <w:sz w:val="40"/>
          <w:szCs w:val="40"/>
        </w:rPr>
      </w:pPr>
      <w:r w:rsidRPr="009B00C9">
        <w:rPr>
          <w:b/>
          <w:bCs/>
          <w:iCs/>
          <w:noProof/>
          <w:sz w:val="40"/>
          <w:szCs w:val="40"/>
          <w:lang w:eastAsia="tr-TR"/>
        </w:rPr>
        <w:lastRenderedPageBreak/>
        <w:drawing>
          <wp:inline distT="0" distB="0" distL="0" distR="0" wp14:anchorId="5A4D2E3B" wp14:editId="5DF38013">
            <wp:extent cx="1424877" cy="767046"/>
            <wp:effectExtent l="0" t="0" r="0" b="0"/>
            <wp:docPr id="2" name="Resim 2" descr="C:\Users\qwerty\Downloads\meb-logo-4032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meb-logo-40323 (1)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543" cy="7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F589" w14:textId="77777777" w:rsidR="00EE514C" w:rsidRPr="000F5ADC" w:rsidRDefault="00EE514C" w:rsidP="00EE514C">
      <w:pPr>
        <w:jc w:val="center"/>
        <w:rPr>
          <w:sz w:val="40"/>
          <w:szCs w:val="40"/>
        </w:rPr>
      </w:pPr>
      <w:r w:rsidRPr="000F5ADC">
        <w:rPr>
          <w:b/>
          <w:bCs/>
          <w:iCs/>
          <w:sz w:val="40"/>
          <w:szCs w:val="40"/>
        </w:rPr>
        <w:t>AKRAN ZORBALIĞI</w:t>
      </w:r>
    </w:p>
    <w:p w14:paraId="03F389CD" w14:textId="77777777" w:rsidR="00EE514C" w:rsidRPr="000F5ADC" w:rsidRDefault="00EE514C" w:rsidP="00EE514C">
      <w:pPr>
        <w:jc w:val="center"/>
        <w:rPr>
          <w:b/>
          <w:sz w:val="40"/>
          <w:szCs w:val="40"/>
        </w:rPr>
      </w:pPr>
      <w:r w:rsidRPr="000F5ADC">
        <w:rPr>
          <w:b/>
          <w:sz w:val="40"/>
          <w:szCs w:val="40"/>
        </w:rPr>
        <w:t>ÖĞRETMEN BROŞÜRÜ</w:t>
      </w:r>
    </w:p>
    <w:p w14:paraId="30FA28DB" w14:textId="77777777" w:rsidR="00EE514C" w:rsidRDefault="00EE514C" w:rsidP="00EE514C">
      <w:pPr>
        <w:jc w:val="center"/>
        <w:rPr>
          <w:b/>
          <w:sz w:val="40"/>
          <w:szCs w:val="40"/>
        </w:rPr>
      </w:pPr>
      <w:r w:rsidRPr="000F5ADC">
        <w:rPr>
          <w:b/>
          <w:sz w:val="40"/>
          <w:szCs w:val="40"/>
        </w:rPr>
        <w:t>LİSE</w:t>
      </w:r>
    </w:p>
    <w:p w14:paraId="07FE39EC" w14:textId="77777777" w:rsidR="00EE514C" w:rsidRPr="00F7690B" w:rsidRDefault="00EE514C" w:rsidP="00EE514C">
      <w:pPr>
        <w:jc w:val="center"/>
        <w:rPr>
          <w:b/>
          <w:sz w:val="16"/>
          <w:szCs w:val="16"/>
        </w:rPr>
      </w:pPr>
    </w:p>
    <w:p w14:paraId="3F00B67A" w14:textId="2B567AFE" w:rsidR="00EE514C" w:rsidRDefault="00EE514C" w:rsidP="00EE514C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2CEAEB05" wp14:editId="704F3FFB">
            <wp:extent cx="2952750" cy="2276475"/>
            <wp:effectExtent l="0" t="0" r="0" b="9525"/>
            <wp:docPr id="3" name="Resim 3" descr="Ekran görüntüsü 2024-09-18 09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kran görüntüsü 2024-09-18 0957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66AA" w14:textId="2EA5AEB1" w:rsidR="003D56FE" w:rsidRDefault="00EE514C" w:rsidP="003D56FE">
      <w:pPr>
        <w:jc w:val="both"/>
        <w:rPr>
          <w:bCs/>
          <w:sz w:val="24"/>
          <w:szCs w:val="24"/>
        </w:rPr>
      </w:pPr>
      <w:r w:rsidRPr="00432E7B">
        <w:rPr>
          <w:b/>
          <w:bCs/>
          <w:sz w:val="24"/>
          <w:szCs w:val="24"/>
        </w:rPr>
        <w:t>Akran zorbalığı</w:t>
      </w:r>
      <w:r w:rsidRPr="00432E7B">
        <w:rPr>
          <w:sz w:val="24"/>
          <w:szCs w:val="24"/>
        </w:rPr>
        <w:t>, zorba kimsenin, kurbana zarar verme veya rahatsız etmeyi amaçladığı olumsuz davranışların tekrar tekrar uygulanmasını içerecek biçimde gücün sistematik olarak kötüye kullanılmasıdır. (Rigby, 2002; Akt: İşsever, 2020)</w:t>
      </w:r>
      <w:bookmarkStart w:id="0" w:name="_GoBack"/>
      <w:bookmarkEnd w:id="0"/>
    </w:p>
    <w:p w14:paraId="5075A0E8" w14:textId="4BAAD114" w:rsidR="003D56FE" w:rsidRPr="003D56FE" w:rsidRDefault="003D56FE" w:rsidP="003D56FE">
      <w:pPr>
        <w:jc w:val="both"/>
        <w:rPr>
          <w:bCs/>
          <w:sz w:val="24"/>
          <w:szCs w:val="24"/>
        </w:rPr>
      </w:pPr>
    </w:p>
    <w:sectPr w:rsidR="003D56FE" w:rsidRPr="003D56FE" w:rsidSect="00432E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36D9" w14:textId="77777777" w:rsidR="00E07DAC" w:rsidRDefault="00E07DAC" w:rsidP="00B5371F">
      <w:pPr>
        <w:spacing w:after="0" w:line="240" w:lineRule="auto"/>
      </w:pPr>
      <w:r>
        <w:separator/>
      </w:r>
    </w:p>
  </w:endnote>
  <w:endnote w:type="continuationSeparator" w:id="0">
    <w:p w14:paraId="1B70284C" w14:textId="77777777" w:rsidR="00E07DAC" w:rsidRDefault="00E07DAC" w:rsidP="00B5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3EAC" w14:textId="77777777" w:rsidR="00E07DAC" w:rsidRDefault="00E07DAC" w:rsidP="00B5371F">
      <w:pPr>
        <w:spacing w:after="0" w:line="240" w:lineRule="auto"/>
      </w:pPr>
      <w:r>
        <w:separator/>
      </w:r>
    </w:p>
  </w:footnote>
  <w:footnote w:type="continuationSeparator" w:id="0">
    <w:p w14:paraId="748A6B2B" w14:textId="77777777" w:rsidR="00E07DAC" w:rsidRDefault="00E07DAC" w:rsidP="00B5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551"/>
    <w:multiLevelType w:val="hybridMultilevel"/>
    <w:tmpl w:val="3BE88DE8"/>
    <w:lvl w:ilvl="0" w:tplc="90C66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B2A7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6A21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60A1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68CF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302F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4052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CA80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30123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2777A9"/>
    <w:multiLevelType w:val="hybridMultilevel"/>
    <w:tmpl w:val="AABA44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76C"/>
    <w:multiLevelType w:val="hybridMultilevel"/>
    <w:tmpl w:val="4306BA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375C"/>
    <w:multiLevelType w:val="hybridMultilevel"/>
    <w:tmpl w:val="08AAA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159"/>
    <w:multiLevelType w:val="hybridMultilevel"/>
    <w:tmpl w:val="7DDCD338"/>
    <w:lvl w:ilvl="0" w:tplc="B5285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63B3"/>
    <w:multiLevelType w:val="hybridMultilevel"/>
    <w:tmpl w:val="C908B3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4F1E"/>
    <w:multiLevelType w:val="multilevel"/>
    <w:tmpl w:val="E3A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A69F9"/>
    <w:multiLevelType w:val="hybridMultilevel"/>
    <w:tmpl w:val="99A82A4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633A9"/>
    <w:multiLevelType w:val="hybridMultilevel"/>
    <w:tmpl w:val="4D2AD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D36FF"/>
    <w:multiLevelType w:val="hybridMultilevel"/>
    <w:tmpl w:val="348C4050"/>
    <w:lvl w:ilvl="0" w:tplc="A9C2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E7D8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525C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AB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6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4D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F41A3F"/>
    <w:multiLevelType w:val="hybridMultilevel"/>
    <w:tmpl w:val="2C307EDE"/>
    <w:lvl w:ilvl="0" w:tplc="6C522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CB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0A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A3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85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A8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8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8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45A37"/>
    <w:multiLevelType w:val="hybridMultilevel"/>
    <w:tmpl w:val="84CAAD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02C6"/>
    <w:multiLevelType w:val="multilevel"/>
    <w:tmpl w:val="047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113547"/>
    <w:multiLevelType w:val="multilevel"/>
    <w:tmpl w:val="511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E80883"/>
    <w:multiLevelType w:val="hybridMultilevel"/>
    <w:tmpl w:val="758856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A4E"/>
    <w:multiLevelType w:val="hybridMultilevel"/>
    <w:tmpl w:val="5E788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2DE8"/>
    <w:multiLevelType w:val="hybridMultilevel"/>
    <w:tmpl w:val="C35E9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55A0"/>
    <w:multiLevelType w:val="hybridMultilevel"/>
    <w:tmpl w:val="8716E5CA"/>
    <w:lvl w:ilvl="0" w:tplc="3C9C77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229411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1CD8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B4E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4CC8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BC0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1683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EC82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28B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92E3D1C"/>
    <w:multiLevelType w:val="hybridMultilevel"/>
    <w:tmpl w:val="E7EAC2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0"/>
  </w:num>
  <w:num w:numId="13">
    <w:abstractNumId w:val="18"/>
  </w:num>
  <w:num w:numId="14">
    <w:abstractNumId w:val="11"/>
  </w:num>
  <w:num w:numId="15">
    <w:abstractNumId w:val="1"/>
  </w:num>
  <w:num w:numId="16">
    <w:abstractNumId w:val="7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5"/>
    <w:rsid w:val="0003341B"/>
    <w:rsid w:val="000F5ADC"/>
    <w:rsid w:val="00223CCE"/>
    <w:rsid w:val="00241AE2"/>
    <w:rsid w:val="00242EBC"/>
    <w:rsid w:val="00262D57"/>
    <w:rsid w:val="002C7F43"/>
    <w:rsid w:val="003128EC"/>
    <w:rsid w:val="003D56FE"/>
    <w:rsid w:val="004049A7"/>
    <w:rsid w:val="00432E7B"/>
    <w:rsid w:val="00453281"/>
    <w:rsid w:val="004C06FB"/>
    <w:rsid w:val="004D6EA1"/>
    <w:rsid w:val="004E3D9F"/>
    <w:rsid w:val="00506D8F"/>
    <w:rsid w:val="00512600"/>
    <w:rsid w:val="0052097E"/>
    <w:rsid w:val="00563887"/>
    <w:rsid w:val="00633349"/>
    <w:rsid w:val="0063677A"/>
    <w:rsid w:val="00651A8A"/>
    <w:rsid w:val="00657482"/>
    <w:rsid w:val="00683FFD"/>
    <w:rsid w:val="006E143B"/>
    <w:rsid w:val="00704D30"/>
    <w:rsid w:val="00732ECF"/>
    <w:rsid w:val="00735D94"/>
    <w:rsid w:val="00786E2D"/>
    <w:rsid w:val="007E083B"/>
    <w:rsid w:val="008627D1"/>
    <w:rsid w:val="00920AD9"/>
    <w:rsid w:val="0094794C"/>
    <w:rsid w:val="00990B43"/>
    <w:rsid w:val="00A36F8F"/>
    <w:rsid w:val="00B03617"/>
    <w:rsid w:val="00B152EA"/>
    <w:rsid w:val="00B5095D"/>
    <w:rsid w:val="00B5371F"/>
    <w:rsid w:val="00C119D9"/>
    <w:rsid w:val="00C74FB5"/>
    <w:rsid w:val="00D1418A"/>
    <w:rsid w:val="00D256CE"/>
    <w:rsid w:val="00D36CBE"/>
    <w:rsid w:val="00D77718"/>
    <w:rsid w:val="00E07DAC"/>
    <w:rsid w:val="00E14B8D"/>
    <w:rsid w:val="00E378DD"/>
    <w:rsid w:val="00EA1CDD"/>
    <w:rsid w:val="00EE514C"/>
    <w:rsid w:val="00F7690B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E2512"/>
  <w15:chartTrackingRefBased/>
  <w15:docId w15:val="{63C62C66-DAF8-4999-8E18-790346A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4FB5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4FB5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4FB5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4FB5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C74FB5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4FB5"/>
    <w:rPr>
      <w:rFonts w:eastAsiaTheme="majorEastAsia" w:cstheme="majorBidi"/>
      <w:i/>
      <w:iCs/>
      <w:color w:val="276E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4FB5"/>
    <w:rPr>
      <w:rFonts w:eastAsiaTheme="majorEastAsia" w:cstheme="majorBidi"/>
      <w:color w:val="276E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4F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4F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4F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4F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4F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4F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4FB5"/>
    <w:rPr>
      <w:i/>
      <w:iCs/>
      <w:color w:val="276E8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4FB5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4FB5"/>
    <w:rPr>
      <w:i/>
      <w:iCs/>
      <w:color w:val="276E8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4FB5"/>
    <w:rPr>
      <w:b/>
      <w:bCs/>
      <w:smallCaps/>
      <w:color w:val="276E8B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71F"/>
  </w:style>
  <w:style w:type="paragraph" w:styleId="AltBilgi">
    <w:name w:val="footer"/>
    <w:basedOn w:val="Normal"/>
    <w:link w:val="AltBilgiChar"/>
    <w:uiPriority w:val="99"/>
    <w:unhideWhenUsed/>
    <w:rsid w:val="00B5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71F"/>
  </w:style>
  <w:style w:type="paragraph" w:styleId="BalonMetni">
    <w:name w:val="Balloon Text"/>
    <w:basedOn w:val="Normal"/>
    <w:link w:val="BalonMetniChar"/>
    <w:uiPriority w:val="99"/>
    <w:semiHidden/>
    <w:unhideWhenUsed/>
    <w:rsid w:val="00FB1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8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Nuriye DEMİRYÜREK</dc:creator>
  <cp:keywords/>
  <dc:description/>
  <cp:lastModifiedBy>gazanfer</cp:lastModifiedBy>
  <cp:revision>11</cp:revision>
  <cp:lastPrinted>2024-09-18T07:49:00Z</cp:lastPrinted>
  <dcterms:created xsi:type="dcterms:W3CDTF">2024-09-18T05:49:00Z</dcterms:created>
  <dcterms:modified xsi:type="dcterms:W3CDTF">2024-09-18T07:50:00Z</dcterms:modified>
</cp:coreProperties>
</file>